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FDBD" w14:textId="77777777" w:rsidR="007F37C3" w:rsidRPr="00425EE3" w:rsidRDefault="00D6014B" w:rsidP="00753197">
      <w:pPr>
        <w:spacing w:before="100" w:beforeAutospacing="1" w:after="200" w:line="240" w:lineRule="auto"/>
        <w:jc w:val="center"/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קורות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חיים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–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נוי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שורץ</w:t>
      </w:r>
    </w:p>
    <w:p w14:paraId="58EBFA60" w14:textId="1F521B56" w:rsidR="007F37C3" w:rsidRPr="00425EE3" w:rsidRDefault="00D6014B" w:rsidP="00753197">
      <w:pPr>
        <w:spacing w:before="100" w:beforeAutospacing="1" w:after="200" w:line="240" w:lineRule="auto"/>
        <w:jc w:val="center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ת</w:t>
      </w:r>
      <w:r w:rsidRPr="00425EE3">
        <w:rPr>
          <w:rFonts w:asciiTheme="minorBidi" w:eastAsia="Arial" w:hAnsiTheme="minorBidi" w:cs="David"/>
          <w:b/>
          <w:sz w:val="26"/>
          <w:szCs w:val="26"/>
        </w:rPr>
        <w:t>.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ז</w:t>
      </w:r>
      <w:r w:rsidRPr="00425EE3">
        <w:rPr>
          <w:rFonts w:asciiTheme="minorBidi" w:eastAsia="Arial" w:hAnsiTheme="minorBidi" w:cs="David"/>
          <w:b/>
          <w:sz w:val="26"/>
          <w:szCs w:val="26"/>
        </w:rPr>
        <w:t>: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206293425   |   </w:t>
      </w:r>
      <w:r w:rsidR="004C5B61" w:rsidRPr="00425EE3">
        <w:rPr>
          <w:rFonts w:asciiTheme="minorBidi" w:eastAsia="Arial" w:hAnsiTheme="minorBidi" w:cs="David"/>
          <w:b/>
          <w:sz w:val="26"/>
          <w:szCs w:val="26"/>
        </w:rPr>
        <w:t xml:space="preserve">  </w:t>
      </w:r>
      <w:r w:rsidR="00FE69A2" w:rsidRPr="00425EE3">
        <w:rPr>
          <w:rFonts w:asciiTheme="minorBidi" w:eastAsia="Arial" w:hAnsiTheme="minorBidi" w:cs="David"/>
          <w:b/>
          <w:sz w:val="26"/>
          <w:szCs w:val="26"/>
        </w:rPr>
        <w:t xml:space="preserve">    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תאריך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לידה</w:t>
      </w:r>
      <w:r w:rsidRPr="00425EE3">
        <w:rPr>
          <w:rFonts w:asciiTheme="minorBidi" w:eastAsia="Arial" w:hAnsiTheme="minorBidi" w:cs="David"/>
          <w:b/>
          <w:sz w:val="26"/>
          <w:szCs w:val="26"/>
        </w:rPr>
        <w:t>: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12.1.1995</w:t>
      </w:r>
    </w:p>
    <w:p w14:paraId="6FF10FFC" w14:textId="1C3A7D34" w:rsidR="007F37C3" w:rsidRPr="00425EE3" w:rsidRDefault="00D6014B" w:rsidP="00753197">
      <w:pPr>
        <w:spacing w:before="100" w:beforeAutospacing="1" w:after="200" w:line="240" w:lineRule="auto"/>
        <w:jc w:val="center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פרטי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התקשרות</w:t>
      </w:r>
      <w:r w:rsidRPr="00425EE3">
        <w:rPr>
          <w:rFonts w:asciiTheme="minorBidi" w:eastAsia="Arial" w:hAnsiTheme="minorBidi" w:cs="David"/>
          <w:b/>
          <w:sz w:val="26"/>
          <w:szCs w:val="26"/>
        </w:rPr>
        <w:t>: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054</w:t>
      </w:r>
      <w:r w:rsidR="00FE69A2" w:rsidRPr="00425EE3">
        <w:rPr>
          <w:rFonts w:asciiTheme="minorBidi" w:eastAsia="Arial" w:hAnsiTheme="minorBidi" w:cs="David"/>
          <w:sz w:val="26"/>
          <w:szCs w:val="26"/>
        </w:rPr>
        <w:t>-</w:t>
      </w:r>
      <w:r w:rsidRPr="00425EE3">
        <w:rPr>
          <w:rFonts w:asciiTheme="minorBidi" w:eastAsia="Arial" w:hAnsiTheme="minorBidi" w:cs="David"/>
          <w:sz w:val="26"/>
          <w:szCs w:val="26"/>
        </w:rPr>
        <w:t>634</w:t>
      </w:r>
      <w:r w:rsidR="00FE69A2" w:rsidRPr="00425EE3">
        <w:rPr>
          <w:rFonts w:asciiTheme="minorBidi" w:eastAsia="Arial" w:hAnsiTheme="minorBidi" w:cs="David"/>
          <w:sz w:val="26"/>
          <w:szCs w:val="26"/>
        </w:rPr>
        <w:t>-</w:t>
      </w:r>
      <w:r w:rsidRPr="00425EE3">
        <w:rPr>
          <w:rFonts w:asciiTheme="minorBidi" w:eastAsia="Arial" w:hAnsiTheme="minorBidi" w:cs="David"/>
          <w:sz w:val="26"/>
          <w:szCs w:val="26"/>
        </w:rPr>
        <w:t>9680   Noysch19@gmail.com</w:t>
      </w:r>
    </w:p>
    <w:p w14:paraId="0DFF31F5" w14:textId="1E620A03" w:rsidR="007F37C3" w:rsidRPr="00425EE3" w:rsidRDefault="00D6014B" w:rsidP="00753197">
      <w:pPr>
        <w:spacing w:before="100" w:beforeAutospacing="1" w:after="200" w:line="240" w:lineRule="auto"/>
        <w:jc w:val="center"/>
        <w:rPr>
          <w:rFonts w:asciiTheme="minorBidi" w:eastAsia="Arial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נגישות</w:t>
      </w:r>
      <w:r w:rsidRPr="00425EE3">
        <w:rPr>
          <w:rFonts w:asciiTheme="minorBidi" w:eastAsia="Arial" w:hAnsiTheme="minorBidi" w:cs="David"/>
          <w:b/>
          <w:sz w:val="26"/>
          <w:szCs w:val="26"/>
        </w:rPr>
        <w:t>: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בעלת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רישיון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נהיגה</w:t>
      </w:r>
    </w:p>
    <w:p w14:paraId="3226D18F" w14:textId="01D18B4B" w:rsidR="004C5B61" w:rsidRPr="00425EE3" w:rsidRDefault="004C5B61" w:rsidP="00753197">
      <w:pPr>
        <w:spacing w:before="100" w:beforeAutospacing="1" w:after="200" w:line="240" w:lineRule="auto"/>
        <w:jc w:val="center"/>
        <w:rPr>
          <w:rFonts w:asciiTheme="minorBidi" w:eastAsia="Arial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כתובת: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 יפו 84</w:t>
      </w:r>
      <w:r w:rsidR="00FE69A2" w:rsidRPr="00425EE3">
        <w:rPr>
          <w:rFonts w:asciiTheme="minorBidi" w:eastAsia="Arial" w:hAnsiTheme="minorBidi" w:cs="David" w:hint="cs"/>
          <w:sz w:val="26"/>
          <w:szCs w:val="26"/>
          <w:rtl/>
        </w:rPr>
        <w:t>,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 ירושלים.</w:t>
      </w:r>
    </w:p>
    <w:p w14:paraId="3B885119" w14:textId="687C37C5" w:rsidR="00375D8B" w:rsidRPr="00425EE3" w:rsidRDefault="00D6014B" w:rsidP="005C37A6">
      <w:pPr>
        <w:spacing w:before="100" w:beforeAutospacing="1" w:after="200" w:line="240" w:lineRule="auto"/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השכלה</w:t>
      </w:r>
      <w:r w:rsidR="00375D8B"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:</w:t>
      </w:r>
    </w:p>
    <w:p w14:paraId="464AB07E" w14:textId="4EA7E62D" w:rsidR="007F37C3" w:rsidRPr="00425EE3" w:rsidRDefault="00375D8B" w:rsidP="00753197">
      <w:pPr>
        <w:spacing w:before="100" w:beforeAutospacing="1" w:after="200" w:line="240" w:lineRule="auto"/>
        <w:rPr>
          <w:rFonts w:asciiTheme="minorBidi" w:eastAsia="Arial" w:hAnsiTheme="minorBidi" w:cs="David"/>
          <w:b/>
          <w:sz w:val="26"/>
          <w:szCs w:val="26"/>
          <w:u w:val="single"/>
          <w:shd w:val="clear" w:color="auto" w:fill="8EAADB"/>
          <w:rtl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בוגרת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מגמת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ביוטכנולוגיה</w:t>
      </w:r>
      <w:r w:rsidR="005C37A6" w:rsidRPr="00425EE3">
        <w:rPr>
          <w:rFonts w:asciiTheme="minorBidi" w:eastAsia="Arial" w:hAnsiTheme="minorBidi" w:cs="David" w:hint="cs"/>
          <w:sz w:val="26"/>
          <w:szCs w:val="26"/>
          <w:rtl/>
        </w:rPr>
        <w:t xml:space="preserve">,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ביולוגיה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ופילוסופיה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בתיכון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"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אורט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הנרי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proofErr w:type="spellStart"/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רונסון</w:t>
      </w:r>
      <w:proofErr w:type="spellEnd"/>
      <w:r w:rsidR="00D6014B" w:rsidRPr="00425EE3">
        <w:rPr>
          <w:rFonts w:asciiTheme="minorBidi" w:eastAsia="Arial" w:hAnsiTheme="minorBidi" w:cs="David"/>
          <w:sz w:val="26"/>
          <w:szCs w:val="26"/>
        </w:rPr>
        <w:t>"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אשקלון</w:t>
      </w:r>
      <w:r w:rsidR="00ED349B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3A61AA44" w14:textId="37515CE6" w:rsidR="007F37C3" w:rsidRPr="00425EE3" w:rsidRDefault="00370F54" w:rsidP="00753197">
      <w:pPr>
        <w:spacing w:before="100" w:beforeAutospacing="1" w:after="200" w:line="240" w:lineRule="auto"/>
        <w:rPr>
          <w:rFonts w:asciiTheme="minorBidi" w:eastAsia="Arial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זכאית ל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תעודת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בגרות</w:t>
      </w:r>
      <w:r w:rsidR="00D6014B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D6014B" w:rsidRPr="00425EE3">
        <w:rPr>
          <w:rFonts w:asciiTheme="minorBidi" w:eastAsia="Arial" w:hAnsiTheme="minorBidi" w:cs="David"/>
          <w:sz w:val="26"/>
          <w:szCs w:val="26"/>
          <w:rtl/>
        </w:rPr>
        <w:t>מלאה</w:t>
      </w:r>
      <w:r w:rsidR="00ED349B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4FCDBA09" w14:textId="2CE0CB2C" w:rsidR="007F37C3" w:rsidRPr="00425EE3" w:rsidRDefault="00BC42AB" w:rsidP="00753197">
      <w:pPr>
        <w:spacing w:before="100" w:beforeAutospacing="1" w:after="200" w:line="240" w:lineRule="auto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2018</w:t>
      </w:r>
      <w:r w:rsidR="005C37A6" w:rsidRPr="00425EE3">
        <w:rPr>
          <w:rFonts w:asciiTheme="minorBidi" w:eastAsia="Arial" w:hAnsiTheme="minorBidi" w:cs="David" w:hint="cs"/>
          <w:b/>
          <w:bCs/>
          <w:sz w:val="26"/>
          <w:szCs w:val="26"/>
          <w:rtl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 xml:space="preserve">- </w:t>
      </w:r>
      <w:r w:rsidR="00370F54" w:rsidRPr="00425EE3">
        <w:rPr>
          <w:rFonts w:asciiTheme="minorBidi" w:eastAsia="Arial" w:hAnsiTheme="minorBidi" w:cs="David"/>
          <w:sz w:val="26"/>
          <w:szCs w:val="26"/>
          <w:rtl/>
        </w:rPr>
        <w:t>מכינה ללימודי תאטרון בבית הספר למשחק "ניסן נתיב".</w:t>
      </w:r>
    </w:p>
    <w:p w14:paraId="77AB4A8F" w14:textId="32E220F7" w:rsidR="006A6524" w:rsidRPr="00425EE3" w:rsidRDefault="00D6014B" w:rsidP="00753197">
      <w:pPr>
        <w:spacing w:before="100" w:beforeAutospacing="1" w:after="200" w:line="240" w:lineRule="auto"/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ניסיון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מקצועי</w:t>
      </w:r>
      <w:r w:rsidR="006A6524"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:</w:t>
      </w:r>
    </w:p>
    <w:p w14:paraId="5A17F41B" w14:textId="1512EFD5" w:rsidR="004A6773" w:rsidRPr="00425EE3" w:rsidRDefault="00370F54" w:rsidP="00753197">
      <w:pPr>
        <w:spacing w:before="100" w:beforeAutospacing="1"/>
        <w:rPr>
          <w:rFonts w:asciiTheme="minorBidi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2018</w:t>
      </w:r>
      <w:r w:rsidR="005C37A6" w:rsidRPr="00425EE3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4A6773" w:rsidRPr="00425EE3">
        <w:rPr>
          <w:rFonts w:cs="David"/>
          <w:b/>
          <w:bCs/>
          <w:sz w:val="26"/>
          <w:szCs w:val="26"/>
          <w:rtl/>
        </w:rPr>
        <w:t xml:space="preserve">- מדריכת שטח </w:t>
      </w:r>
      <w:r w:rsidR="005C37A6" w:rsidRPr="00425EE3">
        <w:rPr>
          <w:rFonts w:cs="David" w:hint="cs"/>
          <w:b/>
          <w:bCs/>
          <w:sz w:val="26"/>
          <w:szCs w:val="26"/>
          <w:rtl/>
        </w:rPr>
        <w:t>בפרויקט</w:t>
      </w:r>
      <w:r w:rsidR="004A6773" w:rsidRPr="00425EE3">
        <w:rPr>
          <w:rFonts w:cs="David"/>
          <w:b/>
          <w:bCs/>
          <w:sz w:val="26"/>
          <w:szCs w:val="26"/>
          <w:rtl/>
        </w:rPr>
        <w:t xml:space="preserve"> התחדשות היער ב"מרכז ציפורי"</w:t>
      </w:r>
    </w:p>
    <w:p w14:paraId="63FC988E" w14:textId="77777777" w:rsidR="004A6773" w:rsidRPr="00425EE3" w:rsidRDefault="004A6773" w:rsidP="00753197">
      <w:pPr>
        <w:pStyle w:val="a3"/>
        <w:numPr>
          <w:ilvl w:val="0"/>
          <w:numId w:val="12"/>
        </w:numPr>
        <w:spacing w:before="100" w:beforeAutospacing="1" w:line="240" w:lineRule="auto"/>
        <w:rPr>
          <w:rFonts w:asciiTheme="minorBidi" w:hAnsiTheme="minorBidi" w:cs="David"/>
          <w:sz w:val="26"/>
          <w:szCs w:val="26"/>
        </w:rPr>
      </w:pPr>
      <w:r w:rsidRPr="00425EE3">
        <w:rPr>
          <w:rFonts w:asciiTheme="minorBidi" w:hAnsiTheme="minorBidi" w:cs="David"/>
          <w:sz w:val="26"/>
          <w:szCs w:val="26"/>
          <w:rtl/>
        </w:rPr>
        <w:t>הדרכת קבוצות חניכים בעלי צרכים מיוחדים.</w:t>
      </w:r>
    </w:p>
    <w:p w14:paraId="6C757D3D" w14:textId="3BF08FEC" w:rsidR="004A6773" w:rsidRPr="00425EE3" w:rsidRDefault="004A6773" w:rsidP="00753197">
      <w:pPr>
        <w:pStyle w:val="a3"/>
        <w:numPr>
          <w:ilvl w:val="0"/>
          <w:numId w:val="12"/>
        </w:numPr>
        <w:spacing w:before="100" w:beforeAutospacing="1" w:line="240" w:lineRule="auto"/>
        <w:rPr>
          <w:rFonts w:asciiTheme="minorBidi" w:hAnsiTheme="minorBidi" w:cs="David"/>
          <w:sz w:val="26"/>
          <w:szCs w:val="26"/>
        </w:rPr>
      </w:pPr>
      <w:r w:rsidRPr="00425EE3">
        <w:rPr>
          <w:rFonts w:asciiTheme="minorBidi" w:hAnsiTheme="minorBidi" w:cs="David"/>
          <w:sz w:val="26"/>
          <w:szCs w:val="26"/>
          <w:rtl/>
        </w:rPr>
        <w:t>עבודת שטח כגון</w:t>
      </w:r>
      <w:r w:rsidR="005C37A6" w:rsidRPr="00425EE3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425EE3">
        <w:rPr>
          <w:rFonts w:asciiTheme="minorBidi" w:hAnsiTheme="minorBidi" w:cs="David"/>
          <w:sz w:val="26"/>
          <w:szCs w:val="26"/>
          <w:rtl/>
        </w:rPr>
        <w:t>שתילה,</w:t>
      </w:r>
      <w:r w:rsidR="00425EE3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425EE3">
        <w:rPr>
          <w:rFonts w:asciiTheme="minorBidi" w:hAnsiTheme="minorBidi" w:cs="David"/>
          <w:sz w:val="26"/>
          <w:szCs w:val="26"/>
          <w:rtl/>
        </w:rPr>
        <w:t>סיורים,</w:t>
      </w:r>
      <w:r w:rsidR="00425EE3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425EE3">
        <w:rPr>
          <w:rFonts w:asciiTheme="minorBidi" w:hAnsiTheme="minorBidi" w:cs="David"/>
          <w:sz w:val="26"/>
          <w:szCs w:val="26"/>
          <w:rtl/>
        </w:rPr>
        <w:t>בניית טרסות ונגרות.</w:t>
      </w:r>
    </w:p>
    <w:p w14:paraId="72527E73" w14:textId="77777777" w:rsidR="004A6773" w:rsidRPr="00425EE3" w:rsidRDefault="004A6773" w:rsidP="00753197">
      <w:pPr>
        <w:pStyle w:val="a3"/>
        <w:numPr>
          <w:ilvl w:val="0"/>
          <w:numId w:val="12"/>
        </w:numPr>
        <w:spacing w:before="100" w:beforeAutospacing="1" w:line="240" w:lineRule="auto"/>
        <w:rPr>
          <w:rFonts w:asciiTheme="minorBidi" w:hAnsiTheme="minorBidi" w:cs="David"/>
          <w:sz w:val="26"/>
          <w:szCs w:val="26"/>
        </w:rPr>
      </w:pPr>
      <w:r w:rsidRPr="00425EE3">
        <w:rPr>
          <w:rFonts w:asciiTheme="minorBidi" w:hAnsiTheme="minorBidi" w:cs="David"/>
          <w:sz w:val="26"/>
          <w:szCs w:val="26"/>
          <w:rtl/>
        </w:rPr>
        <w:t>הדרכת נוער ערבי ויהודי תוך דגש על</w:t>
      </w:r>
      <w:bookmarkStart w:id="0" w:name="_GoBack"/>
      <w:bookmarkEnd w:id="0"/>
      <w:r w:rsidRPr="00425EE3">
        <w:rPr>
          <w:rFonts w:asciiTheme="minorBidi" w:hAnsiTheme="minorBidi" w:cs="David"/>
          <w:sz w:val="26"/>
          <w:szCs w:val="26"/>
          <w:rtl/>
        </w:rPr>
        <w:t xml:space="preserve"> היער כנקודת חיבור.</w:t>
      </w:r>
    </w:p>
    <w:p w14:paraId="6F4D56DB" w14:textId="389707CC" w:rsidR="00753197" w:rsidRPr="00425EE3" w:rsidRDefault="004A6773" w:rsidP="00753197">
      <w:pPr>
        <w:spacing w:before="100" w:beforeAutospacing="1" w:after="200" w:line="240" w:lineRule="auto"/>
        <w:rPr>
          <w:rFonts w:asciiTheme="minorBidi" w:eastAsia="Arial" w:hAnsiTheme="minorBidi" w:cs="David"/>
          <w:bCs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2018</w:t>
      </w:r>
      <w:r w:rsidR="005C37A6" w:rsidRPr="00425EE3">
        <w:rPr>
          <w:rFonts w:asciiTheme="minorBidi" w:eastAsia="Arial" w:hAnsiTheme="minorBidi" w:cs="David" w:hint="cs"/>
          <w:bCs/>
          <w:sz w:val="26"/>
          <w:szCs w:val="26"/>
          <w:rtl/>
        </w:rPr>
        <w:t xml:space="preserve"> </w:t>
      </w:r>
      <w:r w:rsidR="00187C9B" w:rsidRPr="00425EE3">
        <w:rPr>
          <w:rFonts w:asciiTheme="minorBidi" w:eastAsia="Arial" w:hAnsiTheme="minorBidi" w:cs="David"/>
          <w:bCs/>
          <w:sz w:val="26"/>
          <w:szCs w:val="26"/>
          <w:rtl/>
        </w:rPr>
        <w:t>- מדריכה מקצועית וחברתית במכינה קדם צבאית "קול עמי"</w:t>
      </w:r>
    </w:p>
    <w:p w14:paraId="18EE703C" w14:textId="199013FF" w:rsidR="007F37C3" w:rsidRPr="00425EE3" w:rsidRDefault="00D6014B" w:rsidP="00753197">
      <w:pPr>
        <w:numPr>
          <w:ilvl w:val="0"/>
          <w:numId w:val="1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הובלה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חינוכית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של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40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חניכים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מישראל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ומהתפוצות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תוך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ליווי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וחניכה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צמודים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57E7D7CC" w14:textId="61C52025" w:rsidR="007F37C3" w:rsidRPr="00425EE3" w:rsidRDefault="00D6014B" w:rsidP="00753197">
      <w:pPr>
        <w:numPr>
          <w:ilvl w:val="0"/>
          <w:numId w:val="1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תכנון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ושילוח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שבועות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שטח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וחוץ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</w:p>
    <w:p w14:paraId="744E8BAA" w14:textId="4E7BAA4E" w:rsidR="007F37C3" w:rsidRPr="00425EE3" w:rsidRDefault="00D6014B" w:rsidP="00753197">
      <w:pPr>
        <w:numPr>
          <w:ilvl w:val="0"/>
          <w:numId w:val="1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העברת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הרצאות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שבועיות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בנושא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מין</w:t>
      </w:r>
      <w:r w:rsidRPr="00425EE3">
        <w:rPr>
          <w:rFonts w:asciiTheme="minorBidi" w:eastAsia="Arial" w:hAnsiTheme="minorBidi" w:cs="David"/>
          <w:sz w:val="26"/>
          <w:szCs w:val="26"/>
        </w:rPr>
        <w:t>,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מיניות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ומגדר</w:t>
      </w:r>
      <w:r w:rsidR="00ED349B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7644564C" w14:textId="5EB24E24" w:rsidR="004C5B61" w:rsidRPr="00425EE3" w:rsidRDefault="004C5B61" w:rsidP="00753197">
      <w:pPr>
        <w:numPr>
          <w:ilvl w:val="0"/>
          <w:numId w:val="1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הדרכה בשפה האנגלית.</w:t>
      </w:r>
    </w:p>
    <w:p w14:paraId="32BEF7DB" w14:textId="74358D0D" w:rsidR="007F37C3" w:rsidRPr="00425EE3" w:rsidRDefault="00ED349B" w:rsidP="00753197">
      <w:pPr>
        <w:spacing w:before="100" w:beforeAutospacing="1" w:after="200" w:line="240" w:lineRule="auto"/>
        <w:rPr>
          <w:rFonts w:asciiTheme="minorBidi" w:eastAsia="Arial" w:hAnsiTheme="minorBidi" w:cs="David"/>
          <w:b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2017</w:t>
      </w:r>
      <w:r w:rsidR="005C37A6" w:rsidRPr="00425EE3">
        <w:rPr>
          <w:rFonts w:asciiTheme="minorBidi" w:eastAsia="Arial" w:hAnsiTheme="minorBidi" w:cs="David" w:hint="cs"/>
          <w:bCs/>
          <w:sz w:val="26"/>
          <w:szCs w:val="26"/>
          <w:rtl/>
        </w:rPr>
        <w:t xml:space="preserve"> -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מרכזת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בוגרת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של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שבט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5C37A6" w:rsidRPr="00425EE3">
        <w:rPr>
          <w:rFonts w:asciiTheme="minorBidi" w:eastAsia="Arial" w:hAnsiTheme="minorBidi" w:cs="David"/>
          <w:b/>
          <w:sz w:val="26"/>
          <w:szCs w:val="26"/>
        </w:rPr>
        <w:t>"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אייל</w:t>
      </w:r>
      <w:r w:rsidR="005C37A6" w:rsidRPr="00425EE3">
        <w:rPr>
          <w:rFonts w:asciiTheme="minorBidi" w:eastAsia="Arial" w:hAnsiTheme="minorBidi" w:cs="David"/>
          <w:b/>
          <w:sz w:val="26"/>
          <w:szCs w:val="26"/>
        </w:rPr>
        <w:t>"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צופי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לוד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בתנועת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הצופים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במסגרת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גרעין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נח</w:t>
      </w:r>
      <w:r w:rsidR="00187C9B" w:rsidRPr="00425EE3">
        <w:rPr>
          <w:rFonts w:asciiTheme="minorBidi" w:eastAsia="Arial" w:hAnsiTheme="minorBidi" w:cs="David"/>
          <w:b/>
          <w:sz w:val="26"/>
          <w:szCs w:val="26"/>
        </w:rPr>
        <w:t>"</w:t>
      </w:r>
      <w:r w:rsidR="00187C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ל</w:t>
      </w:r>
      <w:r w:rsidR="006A6524" w:rsidRPr="00425EE3">
        <w:rPr>
          <w:rFonts w:asciiTheme="minorBidi" w:eastAsia="Arial" w:hAnsiTheme="minorBidi" w:cs="David"/>
          <w:b/>
          <w:sz w:val="26"/>
          <w:szCs w:val="26"/>
          <w:rtl/>
        </w:rPr>
        <w:t>.</w:t>
      </w:r>
    </w:p>
    <w:p w14:paraId="5C77AA38" w14:textId="45712315" w:rsidR="007F37C3" w:rsidRPr="00425EE3" w:rsidRDefault="00D6014B" w:rsidP="00753197">
      <w:pPr>
        <w:numPr>
          <w:ilvl w:val="0"/>
          <w:numId w:val="2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ניהול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140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חניכים</w:t>
      </w:r>
      <w:r w:rsidRPr="00425EE3">
        <w:rPr>
          <w:rFonts w:asciiTheme="minorBidi" w:eastAsia="Arial" w:hAnsiTheme="minorBidi" w:cs="David"/>
          <w:sz w:val="26"/>
          <w:szCs w:val="26"/>
        </w:rPr>
        <w:t>,</w:t>
      </w:r>
      <w:r w:rsidR="005C37A6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מדריכים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ובעלי</w:t>
      </w:r>
      <w:r w:rsidR="00753197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תפקידים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75CA1F46" w14:textId="336B26BE" w:rsidR="007F37C3" w:rsidRPr="00425EE3" w:rsidRDefault="00187C9B" w:rsidP="00753197">
      <w:pPr>
        <w:numPr>
          <w:ilvl w:val="0"/>
          <w:numId w:val="2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פיתוח תוכניות הדרכה לכיתות ד'-י"ב</w:t>
      </w:r>
      <w:r w:rsidR="00ED349B" w:rsidRPr="00425EE3">
        <w:rPr>
          <w:rFonts w:asciiTheme="minorBidi" w:eastAsia="Arial" w:hAnsiTheme="minorBidi" w:cs="David"/>
          <w:sz w:val="26"/>
          <w:szCs w:val="26"/>
          <w:rtl/>
        </w:rPr>
        <w:t xml:space="preserve"> ושילוב חניכים עם צרכים מיוחדים.</w:t>
      </w:r>
    </w:p>
    <w:p w14:paraId="45C80D7A" w14:textId="754370CE" w:rsidR="007F37C3" w:rsidRPr="00425EE3" w:rsidRDefault="00D6014B" w:rsidP="00753197">
      <w:pPr>
        <w:numPr>
          <w:ilvl w:val="0"/>
          <w:numId w:val="2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הכשרות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חודשיות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בנושאי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פריפריה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וחברה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6D3DF06C" w14:textId="03CA05B8" w:rsidR="004A6773" w:rsidRPr="00425EE3" w:rsidRDefault="00D6014B" w:rsidP="00753197">
      <w:pPr>
        <w:numPr>
          <w:ilvl w:val="0"/>
          <w:numId w:val="2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הכשרה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מטעם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מרכז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="00753197" w:rsidRPr="00425EE3">
        <w:rPr>
          <w:rFonts w:asciiTheme="minorBidi" w:eastAsia="Arial" w:hAnsiTheme="minorBidi" w:cs="David"/>
          <w:sz w:val="26"/>
          <w:szCs w:val="26"/>
        </w:rPr>
        <w:t>"</w:t>
      </w:r>
      <w:proofErr w:type="spellStart"/>
      <w:r w:rsidRPr="00425EE3">
        <w:rPr>
          <w:rFonts w:asciiTheme="minorBidi" w:eastAsia="Arial" w:hAnsiTheme="minorBidi" w:cs="David"/>
          <w:sz w:val="26"/>
          <w:szCs w:val="26"/>
          <w:rtl/>
        </w:rPr>
        <w:t>הש</w:t>
      </w:r>
      <w:proofErr w:type="spellEnd"/>
      <w:r w:rsidRPr="00425EE3">
        <w:rPr>
          <w:rFonts w:asciiTheme="minorBidi" w:eastAsia="Arial" w:hAnsiTheme="minorBidi" w:cs="David"/>
          <w:sz w:val="26"/>
          <w:szCs w:val="26"/>
        </w:rPr>
        <w:t>"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ל</w:t>
      </w:r>
      <w:r w:rsidRPr="00425EE3">
        <w:rPr>
          <w:rFonts w:asciiTheme="minorBidi" w:eastAsia="Arial" w:hAnsiTheme="minorBidi" w:cs="David"/>
          <w:sz w:val="26"/>
          <w:szCs w:val="26"/>
        </w:rPr>
        <w:t>"</w:t>
      </w:r>
      <w:r w:rsidR="00753197"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לקיימות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וסביבה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5BAC302D" w14:textId="0DDA79AA" w:rsidR="007F37C3" w:rsidRPr="00425EE3" w:rsidRDefault="00D6014B" w:rsidP="00753197">
      <w:pPr>
        <w:spacing w:before="100" w:beforeAutospacing="1" w:after="200" w:line="240" w:lineRule="auto"/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שירות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צבאי</w:t>
      </w:r>
      <w:r w:rsidR="00375D8B"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:</w:t>
      </w:r>
    </w:p>
    <w:p w14:paraId="77C10B41" w14:textId="501C4E1B" w:rsidR="007F37C3" w:rsidRPr="00425EE3" w:rsidRDefault="005C37A6" w:rsidP="005C37A6">
      <w:pPr>
        <w:spacing w:before="100" w:beforeAutospacing="1" w:after="200" w:line="240" w:lineRule="auto"/>
        <w:rPr>
          <w:rFonts w:asciiTheme="minorBidi" w:eastAsia="Arial" w:hAnsiTheme="minorBidi" w:cs="David"/>
          <w:b/>
          <w:sz w:val="26"/>
          <w:szCs w:val="26"/>
          <w:rtl/>
        </w:rPr>
      </w:pPr>
      <w:r w:rsidRPr="00425EE3">
        <w:rPr>
          <w:rFonts w:asciiTheme="minorBidi" w:eastAsia="Arial" w:hAnsiTheme="minorBidi" w:cs="David" w:hint="cs"/>
          <w:bCs/>
          <w:sz w:val="26"/>
          <w:szCs w:val="26"/>
          <w:rtl/>
        </w:rPr>
        <w:t xml:space="preserve">2014-2015 </w:t>
      </w:r>
      <w:r w:rsidR="00ED349B" w:rsidRPr="00425EE3">
        <w:rPr>
          <w:rFonts w:asciiTheme="minorBidi" w:eastAsia="Arial" w:hAnsiTheme="minorBidi" w:cs="David"/>
          <w:bCs/>
          <w:sz w:val="26"/>
          <w:szCs w:val="26"/>
          <w:rtl/>
        </w:rPr>
        <w:t>-</w:t>
      </w:r>
      <w:r w:rsidRPr="00425EE3">
        <w:rPr>
          <w:rFonts w:asciiTheme="minorBidi" w:eastAsia="Arial" w:hAnsiTheme="minorBidi" w:cs="David" w:hint="cs"/>
          <w:bCs/>
          <w:sz w:val="26"/>
          <w:szCs w:val="26"/>
          <w:rtl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מפקדת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כיתת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טירונים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>"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מערך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מגל</w:t>
      </w:r>
      <w:r w:rsidR="00753197" w:rsidRPr="00425EE3">
        <w:rPr>
          <w:rFonts w:asciiTheme="minorBidi" w:eastAsia="Arial" w:hAnsiTheme="minorBidi" w:cs="David"/>
          <w:b/>
          <w:sz w:val="26"/>
          <w:szCs w:val="26"/>
        </w:rPr>
        <w:t>"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בבסיס</w:t>
      </w:r>
      <w:r w:rsidR="00ED349B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ED349B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ניצנים</w:t>
      </w:r>
      <w:r w:rsidR="00ED349B" w:rsidRPr="00425EE3">
        <w:rPr>
          <w:rFonts w:asciiTheme="minorBidi" w:eastAsia="Arial" w:hAnsiTheme="minorBidi" w:cs="David"/>
          <w:b/>
          <w:sz w:val="26"/>
          <w:szCs w:val="26"/>
          <w:rtl/>
        </w:rPr>
        <w:t>.</w:t>
      </w:r>
    </w:p>
    <w:p w14:paraId="43D9C5CF" w14:textId="210D0229" w:rsidR="007F37C3" w:rsidRPr="00425EE3" w:rsidRDefault="00FE69A2" w:rsidP="00FE69A2">
      <w:pPr>
        <w:numPr>
          <w:ilvl w:val="0"/>
          <w:numId w:val="5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 w:hint="cs"/>
          <w:sz w:val="26"/>
          <w:szCs w:val="26"/>
          <w:rtl/>
        </w:rPr>
        <w:lastRenderedPageBreak/>
        <w:t>פיקוד וחניכת כיתת טירונים.</w:t>
      </w:r>
    </w:p>
    <w:p w14:paraId="22DA0502" w14:textId="7690844E" w:rsidR="00ED349B" w:rsidRPr="00425EE3" w:rsidRDefault="00D6014B" w:rsidP="00753197">
      <w:pPr>
        <w:numPr>
          <w:ilvl w:val="0"/>
          <w:numId w:val="5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העברת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הכשרה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מקצועית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ברמת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רובאי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02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2B4035E8" w14:textId="3354E377" w:rsidR="007F37C3" w:rsidRPr="00425EE3" w:rsidRDefault="00ED349B" w:rsidP="00FE69A2">
      <w:pPr>
        <w:spacing w:before="100" w:beforeAutospacing="1" w:after="200" w:line="240" w:lineRule="auto"/>
        <w:rPr>
          <w:rFonts w:asciiTheme="minorBidi" w:eastAsia="Arial" w:hAnsiTheme="minorBidi" w:cs="David"/>
          <w:bCs/>
          <w:sz w:val="26"/>
          <w:szCs w:val="26"/>
        </w:rPr>
      </w:pP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2015-201</w:t>
      </w:r>
      <w:r w:rsidR="00FE69A2" w:rsidRPr="00425EE3">
        <w:rPr>
          <w:rFonts w:asciiTheme="minorBidi" w:eastAsia="Arial" w:hAnsiTheme="minorBidi" w:cs="David" w:hint="cs"/>
          <w:bCs/>
          <w:sz w:val="26"/>
          <w:szCs w:val="26"/>
          <w:rtl/>
        </w:rPr>
        <w:t xml:space="preserve">6 </w:t>
      </w: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-</w:t>
      </w:r>
      <w:r w:rsidR="00FE69A2" w:rsidRPr="00425EE3">
        <w:rPr>
          <w:rFonts w:asciiTheme="minorBidi" w:eastAsia="Arial" w:hAnsiTheme="minorBidi" w:cs="David" w:hint="cs"/>
          <w:bCs/>
          <w:sz w:val="26"/>
          <w:szCs w:val="26"/>
          <w:rtl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מפקדת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בקורס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מפקדים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של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"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מערך</w:t>
      </w:r>
      <w:r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proofErr w:type="spellStart"/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מג</w:t>
      </w: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"ל</w:t>
      </w:r>
      <w:proofErr w:type="spellEnd"/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.</w:t>
      </w:r>
    </w:p>
    <w:p w14:paraId="723789A3" w14:textId="497A12EE" w:rsidR="007F37C3" w:rsidRPr="00425EE3" w:rsidRDefault="00D6014B" w:rsidP="00753197">
      <w:pPr>
        <w:numPr>
          <w:ilvl w:val="0"/>
          <w:numId w:val="6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העברת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הכשרה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מקצועית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ברמת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רובאי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03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57A81665" w14:textId="6B3511BF" w:rsidR="007F37C3" w:rsidRPr="00425EE3" w:rsidRDefault="00D6014B" w:rsidP="00753197">
      <w:pPr>
        <w:numPr>
          <w:ilvl w:val="0"/>
          <w:numId w:val="6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משוב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וחניכת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התנסויות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פיקודיות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והדרכתיות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666FF4FC" w14:textId="6DF6ABB1" w:rsidR="007F37C3" w:rsidRPr="00425EE3" w:rsidRDefault="00D6014B" w:rsidP="00753197">
      <w:pPr>
        <w:numPr>
          <w:ilvl w:val="0"/>
          <w:numId w:val="6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מפקדת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מצטיינת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מטעם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מפקדת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הבסיס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70164EA5" w14:textId="77777777" w:rsidR="007F37C3" w:rsidRPr="00425EE3" w:rsidRDefault="007F37C3" w:rsidP="00753197">
      <w:pPr>
        <w:spacing w:before="100" w:beforeAutospacing="1" w:after="200" w:line="240" w:lineRule="auto"/>
        <w:ind w:left="360"/>
        <w:rPr>
          <w:rFonts w:asciiTheme="minorBidi" w:eastAsia="Arial" w:hAnsiTheme="minorBidi" w:cs="David"/>
          <w:sz w:val="26"/>
          <w:szCs w:val="26"/>
        </w:rPr>
      </w:pPr>
    </w:p>
    <w:p w14:paraId="73AC394E" w14:textId="77777777" w:rsidR="00FE69A2" w:rsidRPr="00425EE3" w:rsidRDefault="00D6014B" w:rsidP="00FE69A2">
      <w:pPr>
        <w:spacing w:before="100" w:beforeAutospacing="1" w:after="200" w:line="240" w:lineRule="auto"/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שליחויות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והתנדבויות</w:t>
      </w:r>
      <w:r w:rsidR="00375D8B"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:</w:t>
      </w:r>
    </w:p>
    <w:p w14:paraId="3C203154" w14:textId="34233906" w:rsidR="007F37C3" w:rsidRPr="00425EE3" w:rsidRDefault="00FE69A2" w:rsidP="00FE69A2">
      <w:pPr>
        <w:spacing w:before="100" w:beforeAutospacing="1" w:after="200" w:line="240" w:lineRule="auto"/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</w:pPr>
      <w:r w:rsidRPr="00425EE3">
        <w:rPr>
          <w:rFonts w:asciiTheme="minorBidi" w:eastAsia="Arial" w:hAnsiTheme="minorBidi" w:cs="David" w:hint="cs"/>
          <w:b/>
          <w:bCs/>
          <w:sz w:val="26"/>
          <w:szCs w:val="26"/>
          <w:rtl/>
        </w:rPr>
        <w:t xml:space="preserve"> 2010-2012 -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מדריכה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ומרכזת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צעירה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בשבט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נמרוד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צופי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אשקלון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תחום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חינוך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מיוחד</w:t>
      </w:r>
      <w:r w:rsidR="00883E4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3B58BD71" w14:textId="40545913" w:rsidR="00375D8B" w:rsidRPr="00425EE3" w:rsidRDefault="00375D8B" w:rsidP="00753197">
      <w:pPr>
        <w:spacing w:before="100" w:beforeAutospacing="1" w:after="200" w:line="240" w:lineRule="auto"/>
        <w:ind w:left="360"/>
        <w:rPr>
          <w:rFonts w:asciiTheme="minorBidi" w:eastAsia="Arial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Cs/>
          <w:sz w:val="26"/>
          <w:szCs w:val="26"/>
          <w:rtl/>
        </w:rPr>
        <w:t>2012-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 חברת משלחת הסברה לגרמניה מטעם רשת "אורט".</w:t>
      </w:r>
    </w:p>
    <w:p w14:paraId="7EE9FC59" w14:textId="5636DF98" w:rsidR="00375D8B" w:rsidRPr="00425EE3" w:rsidRDefault="00375D8B" w:rsidP="00753197">
      <w:pPr>
        <w:spacing w:before="100" w:beforeAutospacing="1" w:after="200" w:line="240" w:lineRule="auto"/>
        <w:ind w:left="360"/>
        <w:rPr>
          <w:rFonts w:asciiTheme="minorBidi" w:eastAsia="Arial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2012-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 חניכה בתוכנית "עמיתי דילר" למנהיגות וזהות יהודית.</w:t>
      </w:r>
    </w:p>
    <w:p w14:paraId="2F888D9F" w14:textId="47E7EB5D" w:rsidR="007F37C3" w:rsidRPr="00425EE3" w:rsidRDefault="00D6014B" w:rsidP="00753197">
      <w:pPr>
        <w:spacing w:before="100" w:beforeAutospacing="1" w:after="200" w:line="240" w:lineRule="auto"/>
        <w:ind w:left="360"/>
        <w:rPr>
          <w:rFonts w:asciiTheme="minorBidi" w:eastAsia="Arial" w:hAnsiTheme="minorBidi" w:cs="David"/>
          <w:sz w:val="26"/>
          <w:szCs w:val="26"/>
          <w:rtl/>
        </w:rPr>
      </w:pPr>
      <w:proofErr w:type="gramStart"/>
      <w:r w:rsidRPr="00425EE3">
        <w:rPr>
          <w:rFonts w:asciiTheme="minorBidi" w:eastAsia="Arial" w:hAnsiTheme="minorBidi" w:cs="David"/>
          <w:b/>
          <w:sz w:val="26"/>
          <w:szCs w:val="26"/>
        </w:rPr>
        <w:t>2012-2013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-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שליחה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מטעם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"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הסוכנות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Cs/>
          <w:sz w:val="26"/>
          <w:szCs w:val="26"/>
          <w:rtl/>
        </w:rPr>
        <w:t>היהודית</w:t>
      </w:r>
      <w:r w:rsidR="00883E44" w:rsidRPr="00425EE3">
        <w:rPr>
          <w:rFonts w:asciiTheme="minorBidi" w:eastAsia="Arial" w:hAnsiTheme="minorBidi" w:cs="David"/>
          <w:b/>
          <w:sz w:val="26"/>
          <w:szCs w:val="26"/>
          <w:rtl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במסלול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שנת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שירות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בקהילה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היהודית</w:t>
      </w:r>
      <w:r w:rsidR="00883E44" w:rsidRPr="00425EE3">
        <w:rPr>
          <w:rFonts w:asciiTheme="minorBidi" w:eastAsia="Arial" w:hAnsiTheme="minorBidi" w:cs="David"/>
          <w:b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בבולטימור</w:t>
      </w:r>
      <w:r w:rsidR="00883E44" w:rsidRPr="00425EE3">
        <w:rPr>
          <w:rFonts w:asciiTheme="minorBidi" w:eastAsia="Arial" w:hAnsiTheme="minorBidi" w:cs="David"/>
          <w:b/>
          <w:sz w:val="26"/>
          <w:szCs w:val="26"/>
          <w:rtl/>
        </w:rPr>
        <w:t>.</w:t>
      </w:r>
      <w:proofErr w:type="gramEnd"/>
    </w:p>
    <w:p w14:paraId="24ADE9D3" w14:textId="2B25A74E" w:rsidR="007F37C3" w:rsidRPr="00425EE3" w:rsidRDefault="00D6014B" w:rsidP="00753197">
      <w:pPr>
        <w:numPr>
          <w:ilvl w:val="0"/>
          <w:numId w:val="7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הדרכת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גילאי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גן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,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בית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ספר</w:t>
      </w:r>
      <w:r w:rsidRPr="00425EE3">
        <w:rPr>
          <w:rFonts w:asciiTheme="minorBidi" w:eastAsia="Arial" w:hAnsiTheme="minorBidi" w:cs="David"/>
          <w:sz w:val="26"/>
          <w:szCs w:val="26"/>
        </w:rPr>
        <w:t>,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אוניברסיטאות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ומבוגרים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בנושאי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ישראל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והתפוצות</w:t>
      </w:r>
      <w:r w:rsidRPr="00425EE3">
        <w:rPr>
          <w:rFonts w:asciiTheme="minorBidi" w:eastAsia="Arial" w:hAnsiTheme="minorBidi" w:cs="David"/>
          <w:sz w:val="26"/>
          <w:szCs w:val="26"/>
        </w:rPr>
        <w:t>.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3EF00E0E" w14:textId="5E901481" w:rsidR="007F37C3" w:rsidRPr="00425EE3" w:rsidRDefault="00D6014B" w:rsidP="00753197">
      <w:pPr>
        <w:numPr>
          <w:ilvl w:val="0"/>
          <w:numId w:val="7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עבודה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מול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גורמי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חוץ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ומנהלים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בחינוך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הפורמלי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והבלתי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פורמלי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בקהילה</w:t>
      </w:r>
      <w:r w:rsidRPr="00425EE3">
        <w:rPr>
          <w:rFonts w:asciiTheme="minorBidi" w:eastAsia="Arial" w:hAnsiTheme="minorBidi" w:cs="David"/>
          <w:sz w:val="26"/>
          <w:szCs w:val="26"/>
        </w:rPr>
        <w:t>.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15C7C494" w14:textId="65546D70" w:rsidR="006A6524" w:rsidRPr="00425EE3" w:rsidRDefault="00D6014B" w:rsidP="00753197">
      <w:pPr>
        <w:numPr>
          <w:ilvl w:val="0"/>
          <w:numId w:val="7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עבודה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proofErr w:type="spellStart"/>
      <w:r w:rsidRPr="00425EE3">
        <w:rPr>
          <w:rFonts w:asciiTheme="minorBidi" w:eastAsia="Arial" w:hAnsiTheme="minorBidi" w:cs="David"/>
          <w:sz w:val="26"/>
          <w:szCs w:val="26"/>
          <w:rtl/>
        </w:rPr>
        <w:t>בע</w:t>
      </w:r>
      <w:proofErr w:type="spellEnd"/>
      <w:r w:rsidRPr="00425EE3">
        <w:rPr>
          <w:rFonts w:asciiTheme="minorBidi" w:eastAsia="Arial" w:hAnsiTheme="minorBidi" w:cs="David"/>
          <w:sz w:val="26"/>
          <w:szCs w:val="26"/>
        </w:rPr>
        <w:t>"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פ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ובכתב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בשפה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האנגלית</w:t>
      </w:r>
      <w:r w:rsidRPr="00425EE3">
        <w:rPr>
          <w:rFonts w:asciiTheme="minorBidi" w:eastAsia="Arial" w:hAnsiTheme="minorBidi" w:cs="David"/>
          <w:sz w:val="26"/>
          <w:szCs w:val="26"/>
        </w:rPr>
        <w:t>.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72F75D17" w14:textId="77777777" w:rsidR="00753197" w:rsidRPr="00425EE3" w:rsidRDefault="00753197" w:rsidP="00753197">
      <w:pPr>
        <w:spacing w:before="100" w:beforeAutospacing="1" w:after="200" w:line="240" w:lineRule="auto"/>
        <w:rPr>
          <w:rFonts w:asciiTheme="minorBidi" w:eastAsia="Arial" w:hAnsiTheme="minorBidi" w:cs="David"/>
          <w:sz w:val="26"/>
          <w:szCs w:val="26"/>
        </w:rPr>
      </w:pPr>
    </w:p>
    <w:p w14:paraId="078CC68E" w14:textId="7C3CE9F2" w:rsidR="007F37C3" w:rsidRPr="00425EE3" w:rsidRDefault="00D6014B" w:rsidP="00753197">
      <w:pPr>
        <w:pStyle w:val="a3"/>
        <w:rPr>
          <w:rFonts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b/>
          <w:sz w:val="26"/>
          <w:szCs w:val="26"/>
        </w:rPr>
        <w:t>201</w:t>
      </w:r>
      <w:r w:rsidR="000A6251" w:rsidRPr="00425EE3">
        <w:rPr>
          <w:rFonts w:asciiTheme="minorBidi" w:eastAsia="Arial" w:hAnsiTheme="minorBidi" w:cs="David"/>
          <w:b/>
          <w:sz w:val="26"/>
          <w:szCs w:val="26"/>
        </w:rPr>
        <w:t>3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-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הדרכת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קורס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חבלים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אתגרי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במחנה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קיץ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מטעם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</w:rPr>
        <w:t xml:space="preserve"> </w:t>
      </w:r>
      <w:r w:rsidR="00753197" w:rsidRPr="00425EE3">
        <w:rPr>
          <w:rFonts w:cs="David" w:hint="cs"/>
          <w:b/>
          <w:bCs/>
          <w:sz w:val="26"/>
          <w:szCs w:val="26"/>
          <w:rtl/>
        </w:rPr>
        <w:t>"הסוכנות היהודית"</w:t>
      </w:r>
      <w:r w:rsidR="00883E44" w:rsidRPr="00425EE3">
        <w:rPr>
          <w:rFonts w:asciiTheme="minorBidi" w:eastAsia="Arial" w:hAnsiTheme="minorBidi" w:cs="David"/>
          <w:b/>
          <w:bCs/>
          <w:sz w:val="26"/>
          <w:szCs w:val="26"/>
          <w:rtl/>
        </w:rPr>
        <w:t>.</w:t>
      </w:r>
    </w:p>
    <w:p w14:paraId="3EA9F3ED" w14:textId="74613469" w:rsidR="007F37C3" w:rsidRPr="00425EE3" w:rsidRDefault="00883E44" w:rsidP="00753197">
      <w:pPr>
        <w:numPr>
          <w:ilvl w:val="0"/>
          <w:numId w:val="8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הכשרה כמפעילת </w:t>
      </w:r>
      <w:r w:rsidRPr="00425EE3">
        <w:rPr>
          <w:rFonts w:asciiTheme="minorBidi" w:eastAsia="Arial" w:hAnsiTheme="minorBidi" w:cs="David"/>
          <w:sz w:val="26"/>
          <w:szCs w:val="26"/>
        </w:rPr>
        <w:t>ODT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 ועבודה עם ציוד בגובה.</w:t>
      </w:r>
    </w:p>
    <w:p w14:paraId="18FFA9BC" w14:textId="003BA361" w:rsidR="007F37C3" w:rsidRPr="00425EE3" w:rsidRDefault="00883E44" w:rsidP="00753197">
      <w:pPr>
        <w:numPr>
          <w:ilvl w:val="0"/>
          <w:numId w:val="8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אחראית מחנאות וטבע.</w:t>
      </w:r>
    </w:p>
    <w:p w14:paraId="55EA496C" w14:textId="39792515" w:rsidR="004C5B61" w:rsidRPr="00425EE3" w:rsidRDefault="00883E44" w:rsidP="00753197">
      <w:pPr>
        <w:numPr>
          <w:ilvl w:val="0"/>
          <w:numId w:val="8"/>
        </w:numPr>
        <w:spacing w:before="100" w:beforeAutospacing="1" w:after="200" w:line="240" w:lineRule="auto"/>
        <w:ind w:left="720" w:hanging="360"/>
        <w:rPr>
          <w:rFonts w:asciiTheme="minorBidi" w:eastAsia="Arial" w:hAnsiTheme="minorBidi" w:cs="David"/>
          <w:sz w:val="26"/>
          <w:szCs w:val="26"/>
          <w:rtl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חינוך ישראל במחנה כולו.</w:t>
      </w:r>
    </w:p>
    <w:p w14:paraId="27B3419C" w14:textId="77777777" w:rsidR="004C5B61" w:rsidRPr="00425EE3" w:rsidRDefault="004C5B61" w:rsidP="00753197">
      <w:pPr>
        <w:spacing w:before="100" w:beforeAutospacing="1" w:after="200" w:line="240" w:lineRule="auto"/>
        <w:rPr>
          <w:rFonts w:asciiTheme="minorBidi" w:eastAsia="Arial" w:hAnsiTheme="minorBidi" w:cs="David"/>
          <w:sz w:val="26"/>
          <w:szCs w:val="26"/>
          <w:shd w:val="clear" w:color="auto" w:fill="FFFF00"/>
        </w:rPr>
      </w:pPr>
    </w:p>
    <w:p w14:paraId="10EB0145" w14:textId="4A243E95" w:rsidR="007F37C3" w:rsidRPr="00425EE3" w:rsidRDefault="00D6014B" w:rsidP="00753197">
      <w:pPr>
        <w:spacing w:before="100" w:beforeAutospacing="1" w:after="200" w:line="240" w:lineRule="auto"/>
        <w:rPr>
          <w:rFonts w:asciiTheme="minorBidi" w:eastAsia="Arial" w:hAnsiTheme="minorBidi" w:cs="David"/>
          <w:b/>
          <w:bCs/>
          <w:sz w:val="26"/>
          <w:szCs w:val="26"/>
          <w:u w:val="single"/>
        </w:rPr>
      </w:pP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שליטה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</w:rPr>
        <w:t xml:space="preserve"> </w:t>
      </w:r>
      <w:r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בשפות</w:t>
      </w:r>
      <w:r w:rsidR="006A6524" w:rsidRPr="00425EE3">
        <w:rPr>
          <w:rFonts w:asciiTheme="minorBidi" w:eastAsia="Arial" w:hAnsiTheme="minorBidi" w:cs="David"/>
          <w:b/>
          <w:bCs/>
          <w:sz w:val="26"/>
          <w:szCs w:val="26"/>
          <w:u w:val="single"/>
          <w:rtl/>
        </w:rPr>
        <w:t>:</w:t>
      </w:r>
    </w:p>
    <w:p w14:paraId="229C5E41" w14:textId="122CAE53" w:rsidR="007F37C3" w:rsidRPr="00425EE3" w:rsidRDefault="00D6014B" w:rsidP="00753197">
      <w:pPr>
        <w:spacing w:before="100" w:beforeAutospacing="1" w:after="200" w:line="240" w:lineRule="auto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>עברית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-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שפת</w:t>
      </w:r>
      <w:r w:rsidRPr="00425EE3">
        <w:rPr>
          <w:rFonts w:asciiTheme="minorBidi" w:eastAsia="Arial" w:hAnsiTheme="minorBidi" w:cs="David"/>
          <w:sz w:val="26"/>
          <w:szCs w:val="26"/>
        </w:rPr>
        <w:t xml:space="preserve"> </w:t>
      </w:r>
      <w:r w:rsidRPr="00425EE3">
        <w:rPr>
          <w:rFonts w:asciiTheme="minorBidi" w:eastAsia="Arial" w:hAnsiTheme="minorBidi" w:cs="David"/>
          <w:sz w:val="26"/>
          <w:szCs w:val="26"/>
          <w:rtl/>
        </w:rPr>
        <w:t>אם</w:t>
      </w:r>
      <w:r w:rsidR="006A6524" w:rsidRPr="00425EE3">
        <w:rPr>
          <w:rFonts w:asciiTheme="minorBidi" w:eastAsia="Arial" w:hAnsiTheme="minorBidi" w:cs="David"/>
          <w:sz w:val="26"/>
          <w:szCs w:val="26"/>
          <w:rtl/>
        </w:rPr>
        <w:t>.</w:t>
      </w:r>
    </w:p>
    <w:p w14:paraId="63D8A134" w14:textId="6F449826" w:rsidR="007F37C3" w:rsidRPr="00425EE3" w:rsidRDefault="006A6524" w:rsidP="00753197">
      <w:pPr>
        <w:spacing w:before="100" w:beforeAutospacing="1" w:after="200" w:line="240" w:lineRule="auto"/>
        <w:rPr>
          <w:rFonts w:asciiTheme="minorBidi" w:eastAsia="Arial" w:hAnsiTheme="minorBidi" w:cs="David"/>
          <w:sz w:val="26"/>
          <w:szCs w:val="26"/>
        </w:rPr>
      </w:pPr>
      <w:r w:rsidRPr="00425EE3">
        <w:rPr>
          <w:rFonts w:asciiTheme="minorBidi" w:eastAsia="Arial" w:hAnsiTheme="minorBidi" w:cs="David"/>
          <w:sz w:val="26"/>
          <w:szCs w:val="26"/>
          <w:rtl/>
        </w:rPr>
        <w:t xml:space="preserve">אנגלית- </w:t>
      </w:r>
      <w:r w:rsidR="004C5B61" w:rsidRPr="00425EE3">
        <w:rPr>
          <w:rFonts w:asciiTheme="minorBidi" w:eastAsia="Arial" w:hAnsiTheme="minorBidi" w:cs="David"/>
          <w:sz w:val="26"/>
          <w:szCs w:val="26"/>
          <w:rtl/>
        </w:rPr>
        <w:t>שפת אם.</w:t>
      </w:r>
    </w:p>
    <w:sectPr w:rsidR="007F37C3" w:rsidRPr="00425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EE3"/>
    <w:multiLevelType w:val="hybridMultilevel"/>
    <w:tmpl w:val="116499A6"/>
    <w:lvl w:ilvl="0" w:tplc="7DF6E2AA">
      <w:start w:val="2018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B7E"/>
    <w:multiLevelType w:val="hybridMultilevel"/>
    <w:tmpl w:val="AA4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3AE4"/>
    <w:multiLevelType w:val="multilevel"/>
    <w:tmpl w:val="F3FEF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D6BD4"/>
    <w:multiLevelType w:val="multilevel"/>
    <w:tmpl w:val="CEAC3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36CF6"/>
    <w:multiLevelType w:val="multilevel"/>
    <w:tmpl w:val="D5500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61131"/>
    <w:multiLevelType w:val="multilevel"/>
    <w:tmpl w:val="8EA03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70B34"/>
    <w:multiLevelType w:val="hybridMultilevel"/>
    <w:tmpl w:val="A614D6BE"/>
    <w:lvl w:ilvl="0" w:tplc="C110106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D538E"/>
    <w:multiLevelType w:val="multilevel"/>
    <w:tmpl w:val="807A2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F0AA2"/>
    <w:multiLevelType w:val="multilevel"/>
    <w:tmpl w:val="183AA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62122"/>
    <w:multiLevelType w:val="hybridMultilevel"/>
    <w:tmpl w:val="2564B886"/>
    <w:lvl w:ilvl="0" w:tplc="977282B0">
      <w:start w:val="2010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A6183"/>
    <w:multiLevelType w:val="multilevel"/>
    <w:tmpl w:val="59EC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83C98"/>
    <w:multiLevelType w:val="hybridMultilevel"/>
    <w:tmpl w:val="588EDBAC"/>
    <w:lvl w:ilvl="0" w:tplc="58205E4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62A64"/>
    <w:multiLevelType w:val="multilevel"/>
    <w:tmpl w:val="F7169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C3"/>
    <w:rsid w:val="000A6251"/>
    <w:rsid w:val="00164560"/>
    <w:rsid w:val="00187C9B"/>
    <w:rsid w:val="00220A23"/>
    <w:rsid w:val="00370F54"/>
    <w:rsid w:val="00375D8B"/>
    <w:rsid w:val="00425EE3"/>
    <w:rsid w:val="004A6773"/>
    <w:rsid w:val="004C5B61"/>
    <w:rsid w:val="005C37A6"/>
    <w:rsid w:val="006A6524"/>
    <w:rsid w:val="006B6A3A"/>
    <w:rsid w:val="00753197"/>
    <w:rsid w:val="007F37C3"/>
    <w:rsid w:val="00883E44"/>
    <w:rsid w:val="00BC42AB"/>
    <w:rsid w:val="00CE6B6B"/>
    <w:rsid w:val="00D6014B"/>
    <w:rsid w:val="00ED349B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0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 דנוך</dc:creator>
  <cp:lastModifiedBy>mor mizrachi</cp:lastModifiedBy>
  <cp:revision>2</cp:revision>
  <cp:lastPrinted>2019-01-06T10:27:00Z</cp:lastPrinted>
  <dcterms:created xsi:type="dcterms:W3CDTF">2019-01-06T10:27:00Z</dcterms:created>
  <dcterms:modified xsi:type="dcterms:W3CDTF">2019-01-06T10:27:00Z</dcterms:modified>
</cp:coreProperties>
</file>